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59" w:rsidRDefault="00CE2DD9" w:rsidP="00CE2DD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Review 2a</w:t>
      </w:r>
      <w:r w:rsidR="00170A5C">
        <w:rPr>
          <w:sz w:val="24"/>
          <w:szCs w:val="24"/>
        </w:rPr>
        <w:t xml:space="preserve"> </w:t>
      </w:r>
      <w:proofErr w:type="gramStart"/>
      <w:r w:rsidR="00170A5C">
        <w:rPr>
          <w:sz w:val="24"/>
          <w:szCs w:val="24"/>
        </w:rPr>
        <w:t>With</w:t>
      </w:r>
      <w:proofErr w:type="gramEnd"/>
      <w:r w:rsidR="00170A5C">
        <w:rPr>
          <w:sz w:val="24"/>
          <w:szCs w:val="24"/>
        </w:rPr>
        <w:t xml:space="preserve"> answers</w:t>
      </w:r>
    </w:p>
    <w:p w:rsidR="00CE2DD9" w:rsidRDefault="00CE2DD9" w:rsidP="00CE2DD9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eastAsia="MS PGothic" w:hAnsi="Arial" w:cs="MS PGothic"/>
          <w:color w:val="000000" w:themeColor="text1"/>
          <w:kern w:val="24"/>
        </w:rPr>
      </w:pPr>
      <w:r>
        <w:t>1</w:t>
      </w:r>
      <w:r w:rsidRPr="00CE2DD9">
        <w:rPr>
          <w:rFonts w:ascii="Arial" w:eastAsia="MS PGothic" w:hAnsi="Arial" w:cs="MS PGothic"/>
          <w:color w:val="000000" w:themeColor="text1"/>
          <w:kern w:val="24"/>
        </w:rPr>
        <w:t xml:space="preserve">. </w:t>
      </w:r>
      <w:r>
        <w:rPr>
          <w:rFonts w:ascii="Arial" w:eastAsia="MS PGothic" w:hAnsi="Arial" w:cs="MS PGothic"/>
          <w:color w:val="000000" w:themeColor="text1"/>
          <w:kern w:val="24"/>
        </w:rPr>
        <w:t>What is it that gives the figures i</w:t>
      </w:r>
      <w:r w:rsidRPr="00CE2DD9">
        <w:rPr>
          <w:rFonts w:ascii="Arial" w:eastAsia="MS PGothic" w:hAnsi="Arial" w:cs="MS PGothic"/>
          <w:color w:val="000000" w:themeColor="text1"/>
          <w:kern w:val="24"/>
        </w:rPr>
        <w:t xml:space="preserve">n “Les Demoiselles </w:t>
      </w:r>
      <w:proofErr w:type="spellStart"/>
      <w:r w:rsidRPr="00CE2DD9">
        <w:rPr>
          <w:rFonts w:ascii="Arial" w:eastAsia="MS PGothic" w:hAnsi="Arial" w:cs="MS PGothic"/>
          <w:color w:val="000000" w:themeColor="text1"/>
          <w:kern w:val="24"/>
        </w:rPr>
        <w:t>D’Alabama</w:t>
      </w:r>
      <w:proofErr w:type="spellEnd"/>
      <w:r w:rsidRPr="00CE2DD9">
        <w:rPr>
          <w:rFonts w:ascii="Arial" w:eastAsia="MS PGothic" w:hAnsi="Arial" w:cs="MS PGothic"/>
          <w:color w:val="000000" w:themeColor="text1"/>
          <w:kern w:val="24"/>
        </w:rPr>
        <w:t xml:space="preserve">, </w:t>
      </w:r>
      <w:proofErr w:type="spellStart"/>
      <w:r w:rsidRPr="00CE2DD9">
        <w:rPr>
          <w:rFonts w:ascii="Arial" w:eastAsia="MS PGothic" w:hAnsi="Arial" w:cs="MS PGothic"/>
          <w:color w:val="000000" w:themeColor="text1"/>
          <w:kern w:val="24"/>
        </w:rPr>
        <w:t>Vistidas</w:t>
      </w:r>
      <w:proofErr w:type="spellEnd"/>
      <w:proofErr w:type="gramStart"/>
      <w:r w:rsidRPr="00CE2DD9">
        <w:rPr>
          <w:rFonts w:ascii="Arial" w:eastAsia="MS PGothic" w:hAnsi="Arial" w:cs="MS PGothic"/>
          <w:color w:val="000000" w:themeColor="text1"/>
          <w:kern w:val="24"/>
        </w:rPr>
        <w:t>”  personality</w:t>
      </w:r>
      <w:proofErr w:type="gramEnd"/>
      <w:r>
        <w:rPr>
          <w:rFonts w:ascii="Arial" w:eastAsia="MS PGothic" w:hAnsi="Arial" w:cs="MS PGothic"/>
          <w:color w:val="000000" w:themeColor="text1"/>
          <w:kern w:val="24"/>
        </w:rPr>
        <w:t>?</w:t>
      </w:r>
      <w:r w:rsidRPr="00CE2DD9">
        <w:rPr>
          <w:rFonts w:ascii="Arial" w:eastAsia="MS PGothic" w:hAnsi="Arial" w:cs="MS PGothic"/>
          <w:color w:val="000000" w:themeColor="text1"/>
          <w:kern w:val="24"/>
        </w:rPr>
        <w:t xml:space="preserve"> </w:t>
      </w:r>
      <w:r>
        <w:rPr>
          <w:rFonts w:ascii="Arial" w:eastAsia="MS PGothic" w:hAnsi="Arial" w:cs="MS PGothic"/>
          <w:color w:val="000000" w:themeColor="text1"/>
          <w:kern w:val="24"/>
        </w:rPr>
        <w:t xml:space="preserve">   </w:t>
      </w:r>
    </w:p>
    <w:p w:rsidR="00D40ABB" w:rsidRDefault="00CE2DD9" w:rsidP="00170A5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MS PGothic"/>
          <w:color w:val="000000" w:themeColor="text1"/>
          <w:kern w:val="24"/>
        </w:rPr>
      </w:pPr>
      <w:r>
        <w:t>2</w:t>
      </w:r>
      <w:r w:rsidRPr="00CE2DD9">
        <w:rPr>
          <w:rFonts w:ascii="Arial" w:eastAsia="MS PGothic" w:hAnsi="Arial" w:cs="MS PGothic"/>
          <w:color w:val="000000" w:themeColor="text1"/>
          <w:kern w:val="24"/>
        </w:rPr>
        <w:t>.</w:t>
      </w:r>
      <w:r>
        <w:rPr>
          <w:rFonts w:ascii="Arial" w:eastAsia="MS PGothic" w:hAnsi="Arial" w:cs="MS PGothic"/>
          <w:color w:val="000000" w:themeColor="text1"/>
          <w:kern w:val="24"/>
        </w:rPr>
        <w:t xml:space="preserve"> </w:t>
      </w:r>
      <w:r w:rsidR="00132D4B" w:rsidRPr="00132D4B">
        <w:rPr>
          <w:rFonts w:ascii="Arial" w:eastAsia="MS PGothic" w:hAnsi="Arial" w:cs="MS PGothic"/>
          <w:color w:val="000000" w:themeColor="text1"/>
          <w:kern w:val="24"/>
        </w:rPr>
        <w:t>Horizontal lines indicate</w:t>
      </w:r>
      <w:r w:rsidR="00132D4B">
        <w:rPr>
          <w:rFonts w:ascii="Arial" w:eastAsia="MS PGothic" w:hAnsi="Arial" w:cs="MS PGothic"/>
          <w:color w:val="000000" w:themeColor="text1"/>
          <w:kern w:val="24"/>
        </w:rPr>
        <w:t xml:space="preserve"> what? </w:t>
      </w:r>
      <w:r w:rsidR="00132D4B" w:rsidRPr="00132D4B">
        <w:rPr>
          <w:rFonts w:ascii="Arial" w:eastAsia="MS PGothic" w:hAnsi="Arial" w:cs="MS PGothic"/>
          <w:color w:val="000000" w:themeColor="text1"/>
          <w:kern w:val="24"/>
        </w:rPr>
        <w:t xml:space="preserve"> </w:t>
      </w:r>
    </w:p>
    <w:p w:rsidR="00170A5C" w:rsidRDefault="00D40ABB" w:rsidP="00170A5C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MS PGothic"/>
          <w:color w:val="000000" w:themeColor="text1"/>
          <w:kern w:val="24"/>
        </w:rPr>
      </w:pPr>
      <w:r>
        <w:rPr>
          <w:rFonts w:ascii="Arial" w:eastAsia="MS PGothic" w:hAnsi="Arial" w:cs="MS PGothic"/>
          <w:color w:val="000000" w:themeColor="text1"/>
          <w:kern w:val="24"/>
        </w:rPr>
        <w:t xml:space="preserve">3. </w:t>
      </w:r>
      <w:r w:rsidR="00170A5C">
        <w:rPr>
          <w:rFonts w:ascii="Arial" w:eastAsia="MS PGothic" w:hAnsi="Arial" w:cs="MS PGothic"/>
          <w:color w:val="000000" w:themeColor="text1"/>
          <w:kern w:val="24"/>
        </w:rPr>
        <w:t xml:space="preserve"> Can v</w:t>
      </w:r>
      <w:r w:rsidR="00170A5C" w:rsidRPr="00170A5C">
        <w:rPr>
          <w:rFonts w:ascii="Arial" w:eastAsia="MS PGothic" w:hAnsi="Arial" w:cs="MS PGothic"/>
          <w:color w:val="000000" w:themeColor="text1"/>
          <w:kern w:val="24"/>
        </w:rPr>
        <w:t>alue be used to evoke</w:t>
      </w:r>
      <w:r w:rsidR="00170A5C">
        <w:rPr>
          <w:rFonts w:ascii="Arial" w:eastAsia="MS PGothic" w:hAnsi="Arial" w:cs="MS PGothic"/>
          <w:color w:val="000000" w:themeColor="text1"/>
          <w:kern w:val="24"/>
        </w:rPr>
        <w:t xml:space="preserve"> a great emotional response in </w:t>
      </w:r>
      <w:r w:rsidR="00170A5C" w:rsidRPr="00170A5C">
        <w:rPr>
          <w:rFonts w:ascii="Arial" w:eastAsia="MS PGothic" w:hAnsi="Arial" w:cs="MS PGothic"/>
          <w:color w:val="000000" w:themeColor="text1"/>
          <w:kern w:val="24"/>
        </w:rPr>
        <w:t>the viewer</w:t>
      </w:r>
      <w:r w:rsidR="00170A5C">
        <w:rPr>
          <w:rFonts w:ascii="Arial" w:eastAsia="MS PGothic" w:hAnsi="Arial" w:cs="MS PGothic"/>
          <w:color w:val="000000" w:themeColor="text1"/>
          <w:kern w:val="24"/>
        </w:rPr>
        <w:t xml:space="preserve">? </w:t>
      </w:r>
    </w:p>
    <w:p w:rsidR="00D40ABB" w:rsidRDefault="00170A5C" w:rsidP="00685D4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MS PGothic"/>
          <w:color w:val="000000" w:themeColor="text1"/>
          <w:kern w:val="24"/>
        </w:rPr>
      </w:pPr>
      <w:r>
        <w:rPr>
          <w:rFonts w:ascii="Arial" w:eastAsia="MS PGothic" w:hAnsi="Arial" w:cs="MS PGothic"/>
          <w:color w:val="000000" w:themeColor="text1"/>
          <w:kern w:val="24"/>
        </w:rPr>
        <w:t xml:space="preserve">4. Define value.  </w:t>
      </w:r>
    </w:p>
    <w:p w:rsidR="00685D4D" w:rsidRDefault="00685D4D" w:rsidP="00685D4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/>
          <w:kern w:val="24"/>
        </w:rPr>
      </w:pPr>
      <w:r>
        <w:rPr>
          <w:rFonts w:ascii="Arial" w:eastAsia="MS PGothic" w:hAnsi="Arial" w:cs="MS PGothic"/>
          <w:color w:val="000000" w:themeColor="text1"/>
          <w:kern w:val="24"/>
        </w:rPr>
        <w:t>5. Another name for t</w:t>
      </w:r>
      <w:r w:rsidRPr="00685D4D">
        <w:rPr>
          <w:rFonts w:ascii="Arial" w:eastAsia="MS PGothic" w:hAnsi="Arial" w:cs="Arial"/>
          <w:color w:val="000000"/>
          <w:kern w:val="24"/>
        </w:rPr>
        <w:t>he negative shape of an artistic composition is</w:t>
      </w:r>
      <w:r w:rsidR="00D40ABB">
        <w:rPr>
          <w:rFonts w:ascii="Arial" w:eastAsia="MS PGothic" w:hAnsi="Arial" w:cs="Arial"/>
          <w:color w:val="000000"/>
          <w:kern w:val="24"/>
        </w:rPr>
        <w:t xml:space="preserve">_____. </w:t>
      </w:r>
    </w:p>
    <w:p w:rsidR="00685D4D" w:rsidRDefault="00685D4D" w:rsidP="00685D4D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eastAsia="MS PGothic" w:hAnsi="Arial" w:cs="Arial"/>
          <w:color w:val="000000"/>
          <w:kern w:val="24"/>
        </w:rPr>
      </w:pPr>
      <w:r>
        <w:rPr>
          <w:rFonts w:ascii="Arial" w:eastAsia="MS PGothic" w:hAnsi="Arial" w:cs="Arial"/>
          <w:color w:val="000000"/>
          <w:kern w:val="24"/>
        </w:rPr>
        <w:t>6. T</w:t>
      </w:r>
      <w:r w:rsidRPr="00685D4D">
        <w:rPr>
          <w:rFonts w:ascii="Arial" w:eastAsia="MS PGothic" w:hAnsi="Arial" w:cs="Arial"/>
          <w:color w:val="000000"/>
          <w:kern w:val="24"/>
        </w:rPr>
        <w:t xml:space="preserve">he </w:t>
      </w:r>
      <w:proofErr w:type="spellStart"/>
      <w:r w:rsidRPr="00685D4D">
        <w:rPr>
          <w:rFonts w:ascii="Arial" w:eastAsia="MS PGothic" w:hAnsi="Arial" w:cs="Arial"/>
          <w:color w:val="000000"/>
          <w:kern w:val="24"/>
        </w:rPr>
        <w:t>Gerlovins</w:t>
      </w:r>
      <w:proofErr w:type="spellEnd"/>
      <w:r w:rsidRPr="00685D4D">
        <w:rPr>
          <w:rFonts w:ascii="Arial" w:eastAsia="MS PGothic" w:hAnsi="Arial" w:cs="Arial"/>
          <w:color w:val="000000"/>
          <w:kern w:val="24"/>
        </w:rPr>
        <w:t xml:space="preserve"> creat</w:t>
      </w:r>
      <w:r>
        <w:rPr>
          <w:rFonts w:ascii="Arial" w:eastAsia="MS PGothic" w:hAnsi="Arial" w:cs="Arial"/>
          <w:color w:val="000000"/>
          <w:kern w:val="24"/>
        </w:rPr>
        <w:t xml:space="preserve">ed a modern revision of </w:t>
      </w:r>
      <w:r w:rsidRPr="00685D4D">
        <w:rPr>
          <w:rFonts w:ascii="Arial" w:eastAsia="MS PGothic" w:hAnsi="Arial" w:cs="Arial"/>
          <w:color w:val="000000"/>
          <w:kern w:val="24"/>
        </w:rPr>
        <w:t>one of</w:t>
      </w:r>
      <w:r>
        <w:rPr>
          <w:rFonts w:ascii="Arial" w:eastAsia="MS PGothic" w:hAnsi="Arial" w:cs="Arial"/>
          <w:color w:val="000000"/>
          <w:kern w:val="24"/>
        </w:rPr>
        <w:t xml:space="preserve"> the most popular themes of the </w:t>
      </w:r>
      <w:r w:rsidRPr="00685D4D">
        <w:rPr>
          <w:rFonts w:ascii="Arial" w:eastAsia="MS PGothic" w:hAnsi="Arial" w:cs="Arial"/>
          <w:color w:val="000000"/>
          <w:kern w:val="24"/>
        </w:rPr>
        <w:t>Renaissance</w:t>
      </w:r>
      <w:r w:rsidRPr="00685D4D">
        <w:rPr>
          <w:rFonts w:ascii="Times" w:eastAsia="MS PGothic" w:hAnsi="Times" w:cs="MS PGothic"/>
          <w:color w:val="000000"/>
          <w:kern w:val="24"/>
        </w:rPr>
        <w:t>.</w:t>
      </w:r>
      <w:r>
        <w:rPr>
          <w:rFonts w:ascii="Times" w:eastAsia="MS PGothic" w:hAnsi="Times" w:cs="MS PGothic"/>
          <w:color w:val="000000"/>
          <w:kern w:val="24"/>
        </w:rPr>
        <w:t xml:space="preserve"> </w:t>
      </w:r>
      <w:r w:rsidRPr="00685D4D">
        <w:rPr>
          <w:rFonts w:ascii="Arial" w:eastAsia="MS PGothic" w:hAnsi="Arial" w:cs="Arial"/>
          <w:color w:val="000000"/>
          <w:kern w:val="24"/>
        </w:rPr>
        <w:t>What is that theme?</w:t>
      </w:r>
      <w:r>
        <w:rPr>
          <w:rFonts w:ascii="Arial" w:eastAsia="MS PGothic" w:hAnsi="Arial" w:cs="Arial"/>
          <w:color w:val="000000"/>
          <w:kern w:val="24"/>
        </w:rPr>
        <w:t xml:space="preserve"> </w:t>
      </w:r>
    </w:p>
    <w:p w:rsidR="00D40ABB" w:rsidRDefault="00922496" w:rsidP="00685D4D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eastAsia="MS PGothic" w:hAnsi="Arial" w:cs="Arial"/>
          <w:color w:val="000000"/>
          <w:kern w:val="24"/>
        </w:rPr>
      </w:pPr>
      <w:r>
        <w:rPr>
          <w:rFonts w:ascii="Arial" w:eastAsia="MS PGothic" w:hAnsi="Arial" w:cs="Arial"/>
          <w:color w:val="000000"/>
          <w:kern w:val="24"/>
        </w:rPr>
        <w:t xml:space="preserve">7. Which artist used the pouring of concrete to create actual mass in her sculptures? </w:t>
      </w:r>
    </w:p>
    <w:p w:rsidR="00D40ABB" w:rsidRDefault="00922496" w:rsidP="00685D4D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eastAsia="MS PGothic" w:hAnsi="Arial" w:cs="Arial"/>
          <w:color w:val="000000"/>
          <w:kern w:val="24"/>
        </w:rPr>
      </w:pPr>
      <w:r>
        <w:rPr>
          <w:rFonts w:ascii="Arial" w:eastAsia="MS PGothic" w:hAnsi="Arial" w:cs="Arial"/>
          <w:color w:val="000000"/>
          <w:kern w:val="24"/>
        </w:rPr>
        <w:t xml:space="preserve">8. </w:t>
      </w:r>
      <w:r w:rsidR="00606643">
        <w:rPr>
          <w:rFonts w:ascii="Arial" w:eastAsia="MS PGothic" w:hAnsi="Arial" w:cs="Arial"/>
          <w:color w:val="000000"/>
          <w:kern w:val="24"/>
        </w:rPr>
        <w:t xml:space="preserve">A contour line such as in Edward Weston’s photo is created by what? Name the artwork too.  </w:t>
      </w:r>
    </w:p>
    <w:p w:rsidR="00606643" w:rsidRDefault="00606643" w:rsidP="00685D4D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eastAsia="MS PGothic" w:hAnsi="Arial" w:cs="Arial"/>
          <w:color w:val="000000"/>
          <w:kern w:val="24"/>
        </w:rPr>
      </w:pPr>
      <w:r>
        <w:rPr>
          <w:rFonts w:ascii="Arial" w:eastAsia="MS PGothic" w:hAnsi="Arial" w:cs="Arial"/>
          <w:color w:val="000000"/>
          <w:kern w:val="24"/>
        </w:rPr>
        <w:t xml:space="preserve">9. </w:t>
      </w:r>
      <w:r w:rsidR="00307C11">
        <w:rPr>
          <w:rFonts w:ascii="Arial" w:eastAsia="MS PGothic" w:hAnsi="Arial" w:cs="Arial"/>
          <w:color w:val="000000"/>
          <w:kern w:val="24"/>
        </w:rPr>
        <w:t xml:space="preserve">We can see lines creating depth and texture in the artwork </w:t>
      </w:r>
      <w:r w:rsidR="00307C11" w:rsidRPr="00D40ABB">
        <w:rPr>
          <w:rFonts w:ascii="Arial" w:eastAsia="MS PGothic" w:hAnsi="Arial" w:cs="Arial"/>
          <w:i/>
          <w:color w:val="000000"/>
          <w:kern w:val="24"/>
        </w:rPr>
        <w:t>Sharecropper</w:t>
      </w:r>
      <w:r w:rsidR="00307C11">
        <w:rPr>
          <w:rFonts w:ascii="Arial" w:eastAsia="MS PGothic" w:hAnsi="Arial" w:cs="Arial"/>
          <w:color w:val="000000"/>
          <w:kern w:val="24"/>
        </w:rPr>
        <w:t xml:space="preserve">. </w:t>
      </w:r>
      <w:r w:rsidR="00D40ABB">
        <w:rPr>
          <w:rFonts w:ascii="Arial" w:eastAsia="MS PGothic" w:hAnsi="Arial" w:cs="Arial"/>
          <w:color w:val="000000"/>
          <w:kern w:val="24"/>
        </w:rPr>
        <w:t xml:space="preserve">Who is artist? </w:t>
      </w:r>
    </w:p>
    <w:p w:rsidR="00307C11" w:rsidRDefault="00307C11" w:rsidP="00685D4D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eastAsia="MS PGothic" w:hAnsi="Arial" w:cs="Arial"/>
          <w:color w:val="000000"/>
          <w:kern w:val="24"/>
        </w:rPr>
      </w:pPr>
      <w:r>
        <w:rPr>
          <w:rFonts w:ascii="Arial" w:eastAsia="MS PGothic" w:hAnsi="Arial" w:cs="Arial"/>
          <w:color w:val="000000"/>
          <w:kern w:val="24"/>
        </w:rPr>
        <w:t xml:space="preserve">10. </w:t>
      </w:r>
      <w:r w:rsidR="001B4B92">
        <w:rPr>
          <w:rFonts w:ascii="Arial" w:eastAsia="MS PGothic" w:hAnsi="Arial" w:cs="Arial"/>
          <w:color w:val="000000"/>
          <w:kern w:val="24"/>
        </w:rPr>
        <w:t xml:space="preserve">Who painted </w:t>
      </w:r>
      <w:r w:rsidR="001B4B92" w:rsidRPr="00991EA1">
        <w:rPr>
          <w:rFonts w:ascii="Arial" w:eastAsia="MS PGothic" w:hAnsi="Arial" w:cs="Arial"/>
          <w:i/>
          <w:color w:val="000000"/>
          <w:kern w:val="24"/>
        </w:rPr>
        <w:t xml:space="preserve">Les </w:t>
      </w:r>
      <w:proofErr w:type="spellStart"/>
      <w:r w:rsidR="001B4B92" w:rsidRPr="00991EA1">
        <w:rPr>
          <w:rFonts w:ascii="Arial" w:eastAsia="MS PGothic" w:hAnsi="Arial" w:cs="Arial"/>
          <w:i/>
          <w:color w:val="000000"/>
          <w:kern w:val="24"/>
        </w:rPr>
        <w:t>Demosilles</w:t>
      </w:r>
      <w:proofErr w:type="spellEnd"/>
      <w:r w:rsidR="001B4B92" w:rsidRPr="00991EA1">
        <w:rPr>
          <w:rFonts w:ascii="Arial" w:eastAsia="MS PGothic" w:hAnsi="Arial" w:cs="Arial"/>
          <w:i/>
          <w:color w:val="000000"/>
          <w:kern w:val="24"/>
        </w:rPr>
        <w:t xml:space="preserve"> </w:t>
      </w:r>
      <w:proofErr w:type="spellStart"/>
      <w:r w:rsidR="001B4B92" w:rsidRPr="00991EA1">
        <w:rPr>
          <w:rFonts w:ascii="Arial" w:eastAsia="MS PGothic" w:hAnsi="Arial" w:cs="Arial"/>
          <w:i/>
          <w:color w:val="000000"/>
          <w:kern w:val="24"/>
        </w:rPr>
        <w:t>d’Avignon</w:t>
      </w:r>
      <w:proofErr w:type="spellEnd"/>
      <w:r w:rsidR="001B4B92">
        <w:rPr>
          <w:rFonts w:ascii="Arial" w:eastAsia="MS PGothic" w:hAnsi="Arial" w:cs="Arial"/>
          <w:color w:val="000000"/>
          <w:kern w:val="24"/>
        </w:rPr>
        <w:t xml:space="preserve">? </w:t>
      </w:r>
    </w:p>
    <w:p w:rsidR="001B4B92" w:rsidRDefault="001B4B92" w:rsidP="00685D4D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eastAsia="MS PGothic" w:hAnsi="Arial" w:cs="Arial"/>
          <w:color w:val="000000"/>
          <w:kern w:val="24"/>
        </w:rPr>
      </w:pPr>
      <w:r>
        <w:rPr>
          <w:rFonts w:ascii="Arial" w:eastAsia="MS PGothic" w:hAnsi="Arial" w:cs="Arial"/>
          <w:color w:val="000000"/>
          <w:kern w:val="24"/>
        </w:rPr>
        <w:t xml:space="preserve">11. Who created the “word work” </w:t>
      </w:r>
      <w:r w:rsidRPr="00991EA1">
        <w:rPr>
          <w:rFonts w:ascii="Arial" w:eastAsia="MS PGothic" w:hAnsi="Arial" w:cs="Arial"/>
          <w:i/>
          <w:color w:val="000000"/>
          <w:kern w:val="24"/>
        </w:rPr>
        <w:t>What Big Muscles You Have</w:t>
      </w:r>
      <w:r w:rsidR="00991EA1">
        <w:rPr>
          <w:rFonts w:ascii="Arial" w:eastAsia="MS PGothic" w:hAnsi="Arial" w:cs="Arial"/>
          <w:color w:val="000000"/>
          <w:kern w:val="24"/>
        </w:rPr>
        <w:t xml:space="preserve">?  </w:t>
      </w:r>
    </w:p>
    <w:p w:rsidR="001B4B92" w:rsidRDefault="001B4B92" w:rsidP="001B4B9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MS PGothic"/>
          <w:bCs/>
          <w:color w:val="000000" w:themeColor="text1"/>
          <w:kern w:val="24"/>
        </w:rPr>
      </w:pPr>
      <w:r>
        <w:rPr>
          <w:rFonts w:ascii="Arial" w:eastAsia="MS PGothic" w:hAnsi="Arial" w:cs="Arial"/>
          <w:color w:val="000000"/>
          <w:kern w:val="24"/>
        </w:rPr>
        <w:t xml:space="preserve">12. </w:t>
      </w:r>
      <w:r w:rsidRPr="001B4B92">
        <w:rPr>
          <w:rFonts w:ascii="Arial" w:eastAsia="MS PGothic" w:hAnsi="Arial" w:cs="MS PGothic"/>
          <w:bCs/>
          <w:i/>
          <w:iCs/>
          <w:color w:val="000000" w:themeColor="text1"/>
          <w:kern w:val="24"/>
        </w:rPr>
        <w:t xml:space="preserve">Number 14: Gray </w:t>
      </w:r>
      <w:r w:rsidRPr="001B4B92">
        <w:rPr>
          <w:rFonts w:ascii="Arial" w:eastAsia="MS PGothic" w:hAnsi="Arial" w:cs="MS PGothic"/>
          <w:bCs/>
          <w:color w:val="000000" w:themeColor="text1"/>
          <w:kern w:val="24"/>
        </w:rPr>
        <w:t xml:space="preserve">is by </w:t>
      </w:r>
      <w:r>
        <w:rPr>
          <w:rFonts w:ascii="Arial" w:eastAsia="MS PGothic" w:hAnsi="Arial" w:cs="MS PGothic"/>
          <w:bCs/>
          <w:color w:val="000000" w:themeColor="text1"/>
          <w:kern w:val="24"/>
        </w:rPr>
        <w:t xml:space="preserve">what </w:t>
      </w:r>
      <w:r w:rsidR="00991EA1">
        <w:rPr>
          <w:rFonts w:ascii="Arial" w:eastAsia="MS PGothic" w:hAnsi="Arial" w:cs="MS PGothic"/>
          <w:bCs/>
          <w:color w:val="000000" w:themeColor="text1"/>
          <w:kern w:val="24"/>
        </w:rPr>
        <w:t xml:space="preserve">artist?  </w:t>
      </w:r>
    </w:p>
    <w:p w:rsidR="001B4B92" w:rsidRDefault="001B4B92" w:rsidP="001B4B9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Arial"/>
          <w:color w:val="000000"/>
          <w:kern w:val="24"/>
        </w:rPr>
      </w:pPr>
      <w:r>
        <w:rPr>
          <w:rFonts w:ascii="Arial" w:eastAsia="MS PGothic" w:hAnsi="Arial" w:cs="MS PGothic"/>
          <w:bCs/>
          <w:color w:val="000000" w:themeColor="text1"/>
          <w:kern w:val="24"/>
        </w:rPr>
        <w:t>13. What would you say about and how would you define “Line”</w:t>
      </w:r>
      <w:r w:rsidR="006E12F7">
        <w:rPr>
          <w:rFonts w:ascii="Arial" w:eastAsia="MS PGothic" w:hAnsi="Arial" w:cs="MS PGothic"/>
          <w:bCs/>
          <w:color w:val="000000" w:themeColor="text1"/>
          <w:kern w:val="24"/>
        </w:rPr>
        <w:t xml:space="preserve">?  </w:t>
      </w:r>
    </w:p>
    <w:p w:rsidR="003B74AD" w:rsidRDefault="006E12F7" w:rsidP="003B74AD">
      <w:pPr>
        <w:kinsoku w:val="0"/>
        <w:overflowPunct w:val="0"/>
        <w:textAlignment w:val="baseline"/>
        <w:rPr>
          <w:rFonts w:ascii="Arial" w:eastAsia="MS PGothic" w:hAnsi="Arial" w:cs="MS PGothic"/>
          <w:color w:val="000000" w:themeColor="text1"/>
          <w:kern w:val="24"/>
        </w:rPr>
      </w:pPr>
      <w:r w:rsidRPr="003B74AD">
        <w:rPr>
          <w:rFonts w:ascii="Arial" w:eastAsia="MS PGothic" w:hAnsi="Arial" w:cs="Arial"/>
          <w:color w:val="000000"/>
          <w:kern w:val="24"/>
        </w:rPr>
        <w:t xml:space="preserve">14. </w:t>
      </w:r>
      <w:r w:rsidR="003B74AD" w:rsidRPr="003B74AD">
        <w:rPr>
          <w:rFonts w:ascii="Arial" w:eastAsia="MS PGothic" w:hAnsi="Arial" w:cs="MS PGothic"/>
          <w:i/>
          <w:iCs/>
          <w:color w:val="000000" w:themeColor="text1"/>
          <w:kern w:val="24"/>
        </w:rPr>
        <w:t xml:space="preserve">Self-Portrait </w:t>
      </w:r>
      <w:r w:rsidR="003B74AD" w:rsidRPr="003B74AD">
        <w:rPr>
          <w:rFonts w:ascii="Arial" w:eastAsia="MS PGothic" w:hAnsi="Arial" w:cs="MS PGothic"/>
          <w:color w:val="000000" w:themeColor="text1"/>
          <w:kern w:val="24"/>
        </w:rPr>
        <w:t xml:space="preserve">was created </w:t>
      </w:r>
      <w:r w:rsidR="003B74AD">
        <w:rPr>
          <w:rFonts w:ascii="Arial" w:eastAsia="MS PGothic" w:hAnsi="Arial" w:cs="MS PGothic"/>
          <w:color w:val="000000" w:themeColor="text1"/>
          <w:kern w:val="24"/>
        </w:rPr>
        <w:t xml:space="preserve">by </w:t>
      </w:r>
      <w:proofErr w:type="gramStart"/>
      <w:r w:rsidR="003B74AD">
        <w:rPr>
          <w:rFonts w:ascii="Arial" w:eastAsia="MS PGothic" w:hAnsi="Arial" w:cs="MS PGothic"/>
          <w:color w:val="000000" w:themeColor="text1"/>
          <w:kern w:val="24"/>
        </w:rPr>
        <w:t>who</w:t>
      </w:r>
      <w:proofErr w:type="gramEnd"/>
      <w:r w:rsidR="003B74AD">
        <w:rPr>
          <w:rFonts w:ascii="Arial" w:eastAsia="MS PGothic" w:hAnsi="Arial" w:cs="MS PGothic"/>
          <w:color w:val="000000" w:themeColor="text1"/>
          <w:kern w:val="24"/>
        </w:rPr>
        <w:t>?</w:t>
      </w:r>
      <w:r w:rsidR="003B74AD" w:rsidRPr="003B74AD">
        <w:rPr>
          <w:rFonts w:ascii="Arial" w:eastAsia="MS PGothic" w:hAnsi="Arial" w:cs="MS PGothic"/>
          <w:color w:val="000000" w:themeColor="text1"/>
          <w:kern w:val="24"/>
        </w:rPr>
        <w:t xml:space="preserve"> </w:t>
      </w:r>
    </w:p>
    <w:p w:rsidR="00EB4C3E" w:rsidRDefault="003B74AD" w:rsidP="003B74AD">
      <w:pPr>
        <w:kinsoku w:val="0"/>
        <w:overflowPunct w:val="0"/>
        <w:textAlignment w:val="baseline"/>
        <w:rPr>
          <w:rFonts w:ascii="Arial" w:eastAsia="MS PGothic" w:hAnsi="Arial" w:cs="MS PGothic"/>
          <w:color w:val="000000" w:themeColor="text1"/>
          <w:kern w:val="24"/>
        </w:rPr>
      </w:pPr>
      <w:r>
        <w:rPr>
          <w:rFonts w:ascii="Arial" w:eastAsia="MS PGothic" w:hAnsi="Arial" w:cs="MS PGothic"/>
          <w:color w:val="000000" w:themeColor="text1"/>
          <w:kern w:val="24"/>
        </w:rPr>
        <w:t>15.</w:t>
      </w:r>
      <w:r w:rsidR="00EB4C3E">
        <w:rPr>
          <w:rFonts w:ascii="Arial" w:eastAsia="MS PGothic" w:hAnsi="Arial" w:cs="MS PGothic"/>
          <w:color w:val="000000" w:themeColor="text1"/>
          <w:kern w:val="24"/>
        </w:rPr>
        <w:t xml:space="preserve"> Alfred Steichen is the photographer of a portrait of the sculpture artist who created Victor Hugo and The Thinker, who is the artist?  </w:t>
      </w:r>
    </w:p>
    <w:p w:rsidR="003B74AD" w:rsidRDefault="00EB4C3E" w:rsidP="00EB4C3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MS PGothic"/>
          <w:bCs/>
          <w:color w:val="000000" w:themeColor="text1"/>
          <w:kern w:val="24"/>
        </w:rPr>
      </w:pPr>
      <w:r>
        <w:rPr>
          <w:rFonts w:ascii="Arial" w:eastAsia="MS PGothic" w:hAnsi="Arial" w:cs="MS PGothic"/>
          <w:color w:val="000000" w:themeColor="text1"/>
          <w:kern w:val="24"/>
        </w:rPr>
        <w:t xml:space="preserve">16. </w:t>
      </w:r>
      <w:r w:rsidRPr="00EB4C3E">
        <w:rPr>
          <w:rFonts w:ascii="Arial" w:eastAsia="MS PGothic" w:hAnsi="Arial" w:cs="MS PGothic"/>
          <w:bCs/>
          <w:color w:val="000000" w:themeColor="text1"/>
          <w:kern w:val="24"/>
        </w:rPr>
        <w:t xml:space="preserve">This piece by Mark </w:t>
      </w:r>
      <w:proofErr w:type="spellStart"/>
      <w:r w:rsidRPr="00EB4C3E">
        <w:rPr>
          <w:rFonts w:ascii="Arial" w:eastAsia="MS PGothic" w:hAnsi="Arial" w:cs="MS PGothic"/>
          <w:bCs/>
          <w:color w:val="000000" w:themeColor="text1"/>
          <w:kern w:val="24"/>
        </w:rPr>
        <w:t>Tansey</w:t>
      </w:r>
      <w:proofErr w:type="spellEnd"/>
      <w:r w:rsidRPr="00EB4C3E">
        <w:rPr>
          <w:rFonts w:ascii="Arial" w:eastAsia="MS PGothic" w:hAnsi="Arial" w:cs="MS PGothic"/>
          <w:bCs/>
          <w:color w:val="000000" w:themeColor="text1"/>
          <w:kern w:val="24"/>
        </w:rPr>
        <w:t xml:space="preserve"> which gives us a sense of Implied Mass is titled</w:t>
      </w:r>
      <w:r>
        <w:rPr>
          <w:rFonts w:ascii="Arial" w:eastAsia="MS PGothic" w:hAnsi="Arial" w:cs="MS PGothic"/>
          <w:bCs/>
          <w:color w:val="000000" w:themeColor="text1"/>
          <w:kern w:val="24"/>
        </w:rPr>
        <w:t xml:space="preserve"> what? </w:t>
      </w:r>
    </w:p>
    <w:p w:rsidR="008438FF" w:rsidRDefault="00EB4C3E" w:rsidP="008438F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MS PGothic"/>
          <w:bCs/>
          <w:color w:val="000000" w:themeColor="text1"/>
          <w:kern w:val="24"/>
        </w:rPr>
      </w:pPr>
      <w:r>
        <w:rPr>
          <w:rFonts w:ascii="Arial" w:eastAsia="MS PGothic" w:hAnsi="Arial" w:cs="MS PGothic"/>
          <w:bCs/>
          <w:color w:val="000000" w:themeColor="text1"/>
          <w:kern w:val="24"/>
        </w:rPr>
        <w:t xml:space="preserve">17. </w:t>
      </w:r>
      <w:proofErr w:type="spellStart"/>
      <w:r w:rsidR="008438FF" w:rsidRPr="000A369E">
        <w:rPr>
          <w:rFonts w:ascii="Arial" w:eastAsia="MS PGothic" w:hAnsi="Arial" w:cs="MS PGothic"/>
          <w:bCs/>
          <w:color w:val="000000" w:themeColor="text1"/>
          <w:kern w:val="24"/>
        </w:rPr>
        <w:t>Sandro</w:t>
      </w:r>
      <w:proofErr w:type="spellEnd"/>
      <w:r w:rsidR="008438FF" w:rsidRPr="000A369E">
        <w:rPr>
          <w:rFonts w:ascii="Arial" w:eastAsia="MS PGothic" w:hAnsi="Arial" w:cs="MS PGothic"/>
          <w:bCs/>
          <w:color w:val="000000" w:themeColor="text1"/>
          <w:kern w:val="24"/>
        </w:rPr>
        <w:t xml:space="preserve"> Botticelli’s painting showing movement is called</w:t>
      </w:r>
      <w:r w:rsidR="000A369E">
        <w:rPr>
          <w:rFonts w:ascii="Arial" w:eastAsia="MS PGothic" w:hAnsi="Arial" w:cs="MS PGothic"/>
          <w:bCs/>
          <w:color w:val="000000" w:themeColor="text1"/>
          <w:kern w:val="24"/>
        </w:rPr>
        <w:t xml:space="preserve"> what?  </w:t>
      </w:r>
    </w:p>
    <w:p w:rsidR="00923F6B" w:rsidRDefault="00923F6B" w:rsidP="00923F6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MS PGothic"/>
          <w:color w:val="000000" w:themeColor="text1"/>
          <w:kern w:val="24"/>
        </w:rPr>
      </w:pPr>
      <w:r>
        <w:rPr>
          <w:rFonts w:ascii="Arial" w:eastAsia="MS PGothic" w:hAnsi="Arial" w:cs="MS PGothic"/>
          <w:bCs/>
          <w:color w:val="000000" w:themeColor="text1"/>
          <w:kern w:val="24"/>
        </w:rPr>
        <w:t>18</w:t>
      </w:r>
      <w:r w:rsidRPr="00923F6B">
        <w:rPr>
          <w:rFonts w:ascii="Arial" w:eastAsia="MS PGothic" w:hAnsi="Arial" w:cs="MS PGothic"/>
          <w:color w:val="000000" w:themeColor="text1"/>
          <w:kern w:val="24"/>
          <w:sz w:val="56"/>
          <w:szCs w:val="56"/>
        </w:rPr>
        <w:t xml:space="preserve"> </w:t>
      </w:r>
      <w:r w:rsidRPr="00923F6B">
        <w:rPr>
          <w:rFonts w:ascii="Arial" w:eastAsia="MS PGothic" w:hAnsi="Arial" w:cs="MS PGothic"/>
          <w:color w:val="000000" w:themeColor="text1"/>
          <w:kern w:val="24"/>
        </w:rPr>
        <w:t xml:space="preserve">In Lorraine O’Grady’s Performance art, the </w:t>
      </w:r>
      <w:r w:rsidRPr="00923F6B">
        <w:rPr>
          <w:rFonts w:ascii="Arial" w:eastAsia="MS PGothic" w:hAnsi="Arial" w:cs="MS PGothic"/>
          <w:color w:val="000000" w:themeColor="text1"/>
          <w:kern w:val="24"/>
          <w:u w:val="single"/>
        </w:rPr>
        <w:t>white</w:t>
      </w:r>
      <w:r w:rsidRPr="00923F6B">
        <w:rPr>
          <w:rFonts w:ascii="Arial" w:eastAsia="MS PGothic" w:hAnsi="Arial" w:cs="MS PGothic"/>
          <w:color w:val="000000" w:themeColor="text1"/>
          <w:kern w:val="24"/>
        </w:rPr>
        <w:t xml:space="preserve"> </w:t>
      </w:r>
      <w:r w:rsidRPr="00923F6B">
        <w:rPr>
          <w:rFonts w:ascii="Arial" w:eastAsia="MS PGothic" w:hAnsi="Arial" w:cs="MS PGothic"/>
          <w:color w:val="000000" w:themeColor="text1"/>
          <w:kern w:val="24"/>
          <w:u w:val="single"/>
        </w:rPr>
        <w:t>gloves</w:t>
      </w:r>
      <w:r w:rsidRPr="00923F6B">
        <w:rPr>
          <w:rFonts w:ascii="Arial" w:eastAsia="MS PGothic" w:hAnsi="Arial" w:cs="MS PGothic"/>
          <w:color w:val="000000" w:themeColor="text1"/>
          <w:kern w:val="24"/>
        </w:rPr>
        <w:t xml:space="preserve"> symbolized</w:t>
      </w:r>
      <w:r>
        <w:rPr>
          <w:rFonts w:ascii="Arial" w:eastAsia="MS PGothic" w:hAnsi="Arial" w:cs="MS PGothic"/>
          <w:color w:val="000000" w:themeColor="text1"/>
          <w:kern w:val="24"/>
        </w:rPr>
        <w:t xml:space="preserve"> what?  </w:t>
      </w:r>
    </w:p>
    <w:p w:rsidR="00923F6B" w:rsidRDefault="00923F6B" w:rsidP="00923F6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="MS PGothic" w:hAnsi="Arial" w:cs="MS PGothic"/>
          <w:bCs/>
          <w:color w:val="000000" w:themeColor="text1"/>
          <w:kern w:val="24"/>
        </w:rPr>
      </w:pPr>
      <w:r>
        <w:rPr>
          <w:rFonts w:ascii="Arial" w:eastAsia="MS PGothic" w:hAnsi="Arial" w:cs="MS PGothic"/>
          <w:color w:val="000000" w:themeColor="text1"/>
          <w:kern w:val="24"/>
        </w:rPr>
        <w:t xml:space="preserve">19. </w:t>
      </w:r>
      <w:r w:rsidRPr="00923F6B">
        <w:rPr>
          <w:rFonts w:ascii="Arial" w:eastAsia="MS PGothic" w:hAnsi="Arial" w:cs="MS PGothic"/>
          <w:bCs/>
          <w:color w:val="000000" w:themeColor="text1"/>
          <w:kern w:val="24"/>
        </w:rPr>
        <w:t xml:space="preserve">The implied line in </w:t>
      </w:r>
      <w:r>
        <w:rPr>
          <w:rFonts w:ascii="Arial" w:eastAsia="MS PGothic" w:hAnsi="Arial" w:cs="MS PGothic"/>
          <w:bCs/>
          <w:color w:val="000000" w:themeColor="text1"/>
          <w:kern w:val="24"/>
        </w:rPr>
        <w:t>The Madonna of the Rocks</w:t>
      </w:r>
      <w:r w:rsidRPr="00923F6B">
        <w:rPr>
          <w:rFonts w:ascii="Arial" w:eastAsia="MS PGothic" w:hAnsi="Arial" w:cs="MS PGothic"/>
          <w:bCs/>
          <w:color w:val="000000" w:themeColor="text1"/>
          <w:kern w:val="24"/>
        </w:rPr>
        <w:t xml:space="preserve"> creates the shape of a pyramid giving us a feeling of</w:t>
      </w:r>
      <w:r>
        <w:rPr>
          <w:rFonts w:ascii="Arial" w:eastAsia="MS PGothic" w:hAnsi="Arial" w:cs="MS PGothic"/>
          <w:bCs/>
          <w:color w:val="000000" w:themeColor="text1"/>
          <w:kern w:val="24"/>
        </w:rPr>
        <w:t xml:space="preserve"> what?  </w:t>
      </w:r>
    </w:p>
    <w:p w:rsidR="00784CC7" w:rsidRDefault="00923F6B" w:rsidP="00784CC7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eastAsia="MS PGothic" w:hAnsi="Arial" w:cs="Arial"/>
          <w:color w:val="000000"/>
          <w:kern w:val="24"/>
        </w:rPr>
      </w:pPr>
      <w:r>
        <w:rPr>
          <w:rFonts w:ascii="Arial" w:eastAsia="MS PGothic" w:hAnsi="Arial" w:cs="MS PGothic"/>
          <w:bCs/>
          <w:color w:val="000000" w:themeColor="text1"/>
          <w:kern w:val="24"/>
        </w:rPr>
        <w:t>20</w:t>
      </w:r>
      <w:r w:rsidR="00784CC7">
        <w:rPr>
          <w:rFonts w:ascii="Arial" w:eastAsia="MS PGothic" w:hAnsi="Arial" w:cs="MS PGothic"/>
          <w:bCs/>
          <w:color w:val="000000" w:themeColor="text1"/>
          <w:kern w:val="24"/>
        </w:rPr>
        <w:t>.</w:t>
      </w:r>
      <w:r w:rsidR="00784CC7" w:rsidRPr="00784CC7">
        <w:rPr>
          <w:rFonts w:ascii="Times" w:eastAsia="MS PGothic" w:hAnsi="Times" w:cs="MS PGothic"/>
          <w:color w:val="000000"/>
          <w:kern w:val="24"/>
          <w:sz w:val="48"/>
          <w:szCs w:val="48"/>
        </w:rPr>
        <w:t xml:space="preserve"> </w:t>
      </w:r>
      <w:r w:rsidR="00784CC7">
        <w:rPr>
          <w:rFonts w:ascii="Arial" w:eastAsia="MS PGothic" w:hAnsi="Arial" w:cs="Arial"/>
          <w:color w:val="000000"/>
          <w:kern w:val="24"/>
        </w:rPr>
        <w:t xml:space="preserve">What are </w:t>
      </w:r>
      <w:r w:rsidR="00784CC7" w:rsidRPr="00784CC7">
        <w:rPr>
          <w:rFonts w:ascii="Arial" w:eastAsia="MS PGothic" w:hAnsi="Arial" w:cs="Arial"/>
          <w:color w:val="000000"/>
          <w:kern w:val="24"/>
        </w:rPr>
        <w:t>Lines that are comp</w:t>
      </w:r>
      <w:r w:rsidR="00784CC7">
        <w:rPr>
          <w:rFonts w:ascii="Arial" w:eastAsia="MS PGothic" w:hAnsi="Arial" w:cs="Arial"/>
          <w:color w:val="000000"/>
          <w:kern w:val="24"/>
        </w:rPr>
        <w:t xml:space="preserve">leted by the viewer’s mind?  </w:t>
      </w:r>
    </w:p>
    <w:p w:rsidR="00784CC7" w:rsidRDefault="00784CC7" w:rsidP="00784CC7">
      <w:pPr>
        <w:kinsoku w:val="0"/>
        <w:overflowPunct w:val="0"/>
        <w:textAlignment w:val="baseline"/>
        <w:rPr>
          <w:rFonts w:ascii="Arial" w:eastAsia="MS PGothic" w:hAnsi="Arial" w:cs="Arial"/>
          <w:color w:val="000000"/>
          <w:kern w:val="24"/>
          <w:sz w:val="24"/>
          <w:szCs w:val="24"/>
        </w:rPr>
      </w:pPr>
      <w:r w:rsidRPr="00784CC7">
        <w:rPr>
          <w:rFonts w:ascii="Arial" w:eastAsia="MS PGothic" w:hAnsi="Arial" w:cs="Arial"/>
          <w:color w:val="000000"/>
          <w:kern w:val="24"/>
          <w:sz w:val="24"/>
          <w:szCs w:val="24"/>
        </w:rPr>
        <w:t>21. Diagonal lines are often used to</w:t>
      </w:r>
      <w:r>
        <w:rPr>
          <w:rFonts w:ascii="Arial" w:eastAsia="MS PGothic" w:hAnsi="Arial" w:cs="Arial"/>
          <w:color w:val="000000"/>
          <w:kern w:val="24"/>
          <w:sz w:val="24"/>
          <w:szCs w:val="24"/>
        </w:rPr>
        <w:t xml:space="preserve"> imply what? </w:t>
      </w:r>
    </w:p>
    <w:p w:rsidR="00784CC7" w:rsidRDefault="00784CC7" w:rsidP="00784CC7">
      <w:pPr>
        <w:kinsoku w:val="0"/>
        <w:overflowPunct w:val="0"/>
        <w:textAlignment w:val="baseline"/>
        <w:rPr>
          <w:rFonts w:ascii="Times" w:eastAsia="MS PGothic" w:hAnsi="Times" w:cs="MS PGothic"/>
          <w:color w:val="000000"/>
          <w:kern w:val="24"/>
          <w:sz w:val="24"/>
          <w:szCs w:val="24"/>
        </w:rPr>
      </w:pPr>
      <w:r w:rsidRPr="00784CC7">
        <w:rPr>
          <w:rFonts w:ascii="Arial" w:eastAsia="MS PGothic" w:hAnsi="Arial" w:cs="Arial"/>
          <w:color w:val="000000"/>
          <w:kern w:val="24"/>
        </w:rPr>
        <w:t xml:space="preserve">22. This element of design </w:t>
      </w:r>
      <w:r w:rsidR="00C52E8C" w:rsidRPr="00C52E8C">
        <w:rPr>
          <w:rFonts w:ascii="Times" w:eastAsia="MS PGothic" w:hAnsi="Times" w:cs="MS PGothic"/>
          <w:color w:val="000000"/>
          <w:kern w:val="24"/>
          <w:sz w:val="24"/>
          <w:szCs w:val="24"/>
        </w:rPr>
        <w:t>is</w:t>
      </w:r>
      <w:r w:rsidRPr="00C52E8C">
        <w:rPr>
          <w:rFonts w:ascii="Times" w:eastAsia="MS PGothic" w:hAnsi="Times" w:cs="MS PGothic"/>
          <w:color w:val="000000"/>
          <w:kern w:val="24"/>
          <w:sz w:val="24"/>
          <w:szCs w:val="24"/>
        </w:rPr>
        <w:t xml:space="preserve"> formed when intersecting or connected lines enclose space.</w:t>
      </w:r>
      <w:r w:rsidR="00C52E8C">
        <w:rPr>
          <w:rFonts w:ascii="Times" w:eastAsia="MS PGothic" w:hAnsi="Times" w:cs="MS PGothic"/>
          <w:color w:val="000000"/>
          <w:kern w:val="24"/>
          <w:sz w:val="24"/>
          <w:szCs w:val="24"/>
        </w:rPr>
        <w:t xml:space="preserve"> </w:t>
      </w:r>
    </w:p>
    <w:p w:rsidR="00C52E8C" w:rsidRDefault="00C52E8C" w:rsidP="00784CC7">
      <w:pPr>
        <w:kinsoku w:val="0"/>
        <w:overflowPunct w:val="0"/>
        <w:textAlignment w:val="baseline"/>
        <w:rPr>
          <w:rFonts w:ascii="Times" w:eastAsia="MS PGothic" w:hAnsi="Times" w:cs="MS PGothic"/>
          <w:color w:val="000000"/>
          <w:kern w:val="24"/>
          <w:sz w:val="24"/>
          <w:szCs w:val="24"/>
        </w:rPr>
      </w:pPr>
      <w:r>
        <w:rPr>
          <w:rFonts w:ascii="Times" w:eastAsia="MS PGothic" w:hAnsi="Times" w:cs="MS PGothic"/>
          <w:color w:val="000000"/>
          <w:kern w:val="24"/>
          <w:sz w:val="24"/>
          <w:szCs w:val="24"/>
        </w:rPr>
        <w:t xml:space="preserve">23. What does Chiaroscuro mean? </w:t>
      </w:r>
      <w:proofErr w:type="gramStart"/>
      <w:r>
        <w:rPr>
          <w:rFonts w:ascii="Times" w:eastAsia="MS PGothic" w:hAnsi="Times" w:cs="MS PGothic"/>
          <w:color w:val="000000"/>
          <w:kern w:val="24"/>
          <w:sz w:val="24"/>
          <w:szCs w:val="24"/>
        </w:rPr>
        <w:t>From what language?</w:t>
      </w:r>
      <w:proofErr w:type="gramEnd"/>
      <w:r>
        <w:rPr>
          <w:rFonts w:ascii="Times" w:eastAsia="MS PGothic" w:hAnsi="Times" w:cs="MS PGothic"/>
          <w:color w:val="000000"/>
          <w:kern w:val="24"/>
          <w:sz w:val="24"/>
          <w:szCs w:val="24"/>
        </w:rPr>
        <w:t xml:space="preserve">  </w:t>
      </w:r>
    </w:p>
    <w:p w:rsidR="00D52954" w:rsidRDefault="00C52E8C" w:rsidP="00D52954">
      <w:pPr>
        <w:kinsoku w:val="0"/>
        <w:overflowPunct w:val="0"/>
        <w:textAlignment w:val="baseline"/>
        <w:rPr>
          <w:rFonts w:ascii="Arial" w:eastAsia="MS PGothic" w:hAnsi="Arial" w:cs="MS PGothic"/>
          <w:color w:val="000000" w:themeColor="text1"/>
          <w:kern w:val="24"/>
          <w:sz w:val="24"/>
          <w:szCs w:val="24"/>
        </w:rPr>
      </w:pPr>
      <w:r w:rsidRPr="00D52954">
        <w:rPr>
          <w:rFonts w:ascii="Times" w:eastAsia="MS PGothic" w:hAnsi="Times" w:cs="MS PGothic"/>
          <w:color w:val="000000"/>
          <w:kern w:val="24"/>
          <w:sz w:val="24"/>
          <w:szCs w:val="24"/>
        </w:rPr>
        <w:t xml:space="preserve">24. </w:t>
      </w:r>
      <w:r w:rsidR="00D52954" w:rsidRPr="00D52954">
        <w:rPr>
          <w:rFonts w:ascii="Arial" w:eastAsia="MS PGothic" w:hAnsi="Arial" w:cs="MS PGothic"/>
          <w:color w:val="000000" w:themeColor="text1"/>
          <w:kern w:val="24"/>
          <w:sz w:val="24"/>
          <w:szCs w:val="24"/>
        </w:rPr>
        <w:t>The Guggenheim Museum in Bilbao Spain was desig</w:t>
      </w:r>
      <w:r w:rsidR="00D52954">
        <w:rPr>
          <w:rFonts w:ascii="Arial" w:eastAsia="MS PGothic" w:hAnsi="Arial" w:cs="MS PGothic"/>
          <w:color w:val="000000" w:themeColor="text1"/>
          <w:kern w:val="24"/>
          <w:sz w:val="24"/>
          <w:szCs w:val="24"/>
        </w:rPr>
        <w:t xml:space="preserve">ned by </w:t>
      </w:r>
      <w:proofErr w:type="gramStart"/>
      <w:r w:rsidR="00D52954">
        <w:rPr>
          <w:rFonts w:ascii="Arial" w:eastAsia="MS PGothic" w:hAnsi="Arial" w:cs="MS PGothic"/>
          <w:color w:val="000000" w:themeColor="text1"/>
          <w:kern w:val="24"/>
          <w:sz w:val="24"/>
          <w:szCs w:val="24"/>
        </w:rPr>
        <w:t>who</w:t>
      </w:r>
      <w:proofErr w:type="gramEnd"/>
      <w:r w:rsidR="00D52954">
        <w:rPr>
          <w:rFonts w:ascii="Arial" w:eastAsia="MS PGothic" w:hAnsi="Arial" w:cs="MS PGothic"/>
          <w:color w:val="000000" w:themeColor="text1"/>
          <w:kern w:val="24"/>
          <w:sz w:val="24"/>
          <w:szCs w:val="24"/>
        </w:rPr>
        <w:t xml:space="preserve"> and what type of line and shape does it represent?  </w:t>
      </w:r>
    </w:p>
    <w:p w:rsidR="00685D4D" w:rsidRPr="002A0384" w:rsidRDefault="00156646" w:rsidP="002A0384">
      <w:pPr>
        <w:kinsoku w:val="0"/>
        <w:overflowPunct w:val="0"/>
        <w:textAlignment w:val="baseline"/>
        <w:rPr>
          <w:rFonts w:ascii="Arial" w:eastAsia="MS PGothic" w:hAnsi="Arial" w:cs="MS PGothic"/>
          <w:color w:val="000000" w:themeColor="text1"/>
          <w:kern w:val="24"/>
          <w:sz w:val="24"/>
          <w:szCs w:val="24"/>
        </w:rPr>
      </w:pPr>
      <w:r>
        <w:rPr>
          <w:rFonts w:ascii="Arial" w:eastAsia="MS PGothic" w:hAnsi="Arial" w:cs="MS PGothic"/>
          <w:color w:val="000000" w:themeColor="text1"/>
          <w:kern w:val="24"/>
          <w:sz w:val="24"/>
          <w:szCs w:val="24"/>
        </w:rPr>
        <w:t xml:space="preserve">25. What have we studied in chap 2a that can evoke an emotional response in the viewer?  </w:t>
      </w:r>
    </w:p>
    <w:sectPr w:rsidR="00685D4D" w:rsidRPr="002A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E09"/>
    <w:multiLevelType w:val="hybridMultilevel"/>
    <w:tmpl w:val="1AB0249E"/>
    <w:lvl w:ilvl="0" w:tplc="4DA2918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66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E4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A2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68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88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2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8C9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61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23D40"/>
    <w:multiLevelType w:val="hybridMultilevel"/>
    <w:tmpl w:val="DC58B1C2"/>
    <w:lvl w:ilvl="0" w:tplc="F9723D3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875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6B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4E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3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C3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21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0A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F42E7"/>
    <w:multiLevelType w:val="hybridMultilevel"/>
    <w:tmpl w:val="9D845BC6"/>
    <w:lvl w:ilvl="0" w:tplc="3258B29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F05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63D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C3AAE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3324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A31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86496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B28D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432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371B2"/>
    <w:multiLevelType w:val="hybridMultilevel"/>
    <w:tmpl w:val="269C7A2C"/>
    <w:lvl w:ilvl="0" w:tplc="80A6F1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A542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E3D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B4433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B98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EA63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08CCE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7A66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23C9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A78B5"/>
    <w:multiLevelType w:val="hybridMultilevel"/>
    <w:tmpl w:val="F9BEB3F2"/>
    <w:lvl w:ilvl="0" w:tplc="BB48387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43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EC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06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01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A4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2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E5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6E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5649F"/>
    <w:multiLevelType w:val="hybridMultilevel"/>
    <w:tmpl w:val="CD360D4A"/>
    <w:lvl w:ilvl="0" w:tplc="346A2EA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E3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CE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CB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6B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A0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8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CA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AA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B75F1"/>
    <w:multiLevelType w:val="hybridMultilevel"/>
    <w:tmpl w:val="C36C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D9"/>
    <w:rsid w:val="000A369E"/>
    <w:rsid w:val="00132D4B"/>
    <w:rsid w:val="00156646"/>
    <w:rsid w:val="00170A5C"/>
    <w:rsid w:val="001B4B92"/>
    <w:rsid w:val="002A0384"/>
    <w:rsid w:val="002C6BAD"/>
    <w:rsid w:val="002F3969"/>
    <w:rsid w:val="00307C11"/>
    <w:rsid w:val="003B407C"/>
    <w:rsid w:val="003B74AD"/>
    <w:rsid w:val="00606643"/>
    <w:rsid w:val="00660855"/>
    <w:rsid w:val="00685D4D"/>
    <w:rsid w:val="006E12F7"/>
    <w:rsid w:val="00784CC7"/>
    <w:rsid w:val="008438FF"/>
    <w:rsid w:val="00922496"/>
    <w:rsid w:val="00923F6B"/>
    <w:rsid w:val="00991EA1"/>
    <w:rsid w:val="00C52E8C"/>
    <w:rsid w:val="00CE2DD9"/>
    <w:rsid w:val="00CF5EAA"/>
    <w:rsid w:val="00D40ABB"/>
    <w:rsid w:val="00D52954"/>
    <w:rsid w:val="00D74959"/>
    <w:rsid w:val="00E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9</cp:revision>
  <cp:lastPrinted>2012-09-17T01:44:00Z</cp:lastPrinted>
  <dcterms:created xsi:type="dcterms:W3CDTF">2012-09-17T01:36:00Z</dcterms:created>
  <dcterms:modified xsi:type="dcterms:W3CDTF">2012-09-17T01:47:00Z</dcterms:modified>
</cp:coreProperties>
</file>